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09378" w14:textId="77777777" w:rsidR="00110F4E" w:rsidRPr="00D03D9F" w:rsidRDefault="00265A67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 w:eastAsia="bg-BG"/>
        </w:rPr>
        <w:t>Приложение</w:t>
      </w:r>
      <w:r w:rsidR="00110F4E" w:rsidRPr="00D03D9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  <w:t xml:space="preserve"> №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  <w:t>2</w:t>
      </w:r>
    </w:p>
    <w:p w14:paraId="4BC61F6F" w14:textId="77777777" w:rsidR="00110F4E" w:rsidRPr="00D03D9F" w:rsidRDefault="00110F4E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</w:p>
    <w:p w14:paraId="0AB0D20C" w14:textId="77777777" w:rsidR="00110F4E" w:rsidRPr="00D03D9F" w:rsidRDefault="00110F4E" w:rsidP="00110F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  <w:r w:rsidRPr="00D03D9F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  <w:t>ДЕКЛАРАЦИЯ</w:t>
      </w:r>
    </w:p>
    <w:p w14:paraId="3C76DF57" w14:textId="77777777" w:rsidR="00110F4E" w:rsidRPr="00D03D9F" w:rsidRDefault="00110F4E" w:rsidP="00110F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D03D9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по чл. 192, ал. 3 от ЗОП</w:t>
      </w:r>
    </w:p>
    <w:p w14:paraId="3762E34C" w14:textId="77777777" w:rsidR="00110F4E" w:rsidRPr="00D03D9F" w:rsidRDefault="00110F4E" w:rsidP="00110F4E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</w:p>
    <w:p w14:paraId="67B6BA84" w14:textId="77777777" w:rsidR="00110F4E" w:rsidRPr="002B7A56" w:rsidRDefault="00110F4E" w:rsidP="00110F4E">
      <w:pPr>
        <w:pStyle w:val="SectionTitle"/>
        <w:rPr>
          <w:sz w:val="20"/>
          <w:szCs w:val="20"/>
        </w:rPr>
      </w:pPr>
      <w:r w:rsidRPr="002B7A56">
        <w:rPr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14:paraId="43A6FA45" w14:textId="77777777" w:rsidTr="003A4D67">
        <w:trPr>
          <w:trHeight w:val="349"/>
        </w:trPr>
        <w:tc>
          <w:tcPr>
            <w:tcW w:w="4644" w:type="dxa"/>
            <w:shd w:val="clear" w:color="auto" w:fill="auto"/>
          </w:tcPr>
          <w:p w14:paraId="681E46F9" w14:textId="77777777" w:rsidR="00110F4E" w:rsidRPr="002B7A56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14:paraId="6C95A34F" w14:textId="77777777" w:rsidR="00110F4E" w:rsidRPr="004A7B1B" w:rsidRDefault="004A7B1B" w:rsidP="003A4D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1B">
              <w:rPr>
                <w:rFonts w:ascii="Times New Roman" w:hAnsi="Times New Roman" w:cs="Times New Roman"/>
                <w:b/>
                <w:sz w:val="20"/>
                <w:szCs w:val="20"/>
              </w:rPr>
              <w:t>МБАЛ “Д-р Братан Шукеров”АД</w:t>
            </w:r>
          </w:p>
        </w:tc>
      </w:tr>
      <w:tr w:rsidR="00110F4E" w:rsidRPr="00D17798" w14:paraId="02DE4DE2" w14:textId="77777777" w:rsidTr="003A4D67">
        <w:trPr>
          <w:trHeight w:val="485"/>
        </w:trPr>
        <w:tc>
          <w:tcPr>
            <w:tcW w:w="4644" w:type="dxa"/>
            <w:shd w:val="clear" w:color="auto" w:fill="auto"/>
          </w:tcPr>
          <w:p w14:paraId="77DC0A8C" w14:textId="77777777" w:rsidR="00110F4E" w:rsidRPr="002B7A56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14:paraId="4F8D82C3" w14:textId="77777777" w:rsidR="00110F4E" w:rsidRPr="00090C7F" w:rsidRDefault="004C38FE" w:rsidP="004A7B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8FE">
              <w:rPr>
                <w:rFonts w:ascii="Times New Roman" w:hAnsi="Times New Roman" w:cs="Times New Roman"/>
                <w:b/>
                <w:sz w:val="20"/>
                <w:szCs w:val="20"/>
              </w:rPr>
              <w:t>„Доставка на електрически материали, водопроводни части, строителни материали и електрически уреди за нуждите на МБАЛ „Д-р Братан Шукеров“ АД"</w:t>
            </w:r>
          </w:p>
        </w:tc>
      </w:tr>
    </w:tbl>
    <w:p w14:paraId="255E7ED1" w14:textId="77777777" w:rsidR="00110F4E" w:rsidRDefault="00110F4E" w:rsidP="00110F4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533D5BF" w14:textId="77777777" w:rsidR="00110F4E" w:rsidRPr="00090C7F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Част първа</w:t>
      </w:r>
    </w:p>
    <w:p w14:paraId="209BC540" w14:textId="77777777" w:rsidR="00110F4E" w:rsidRPr="002B7A56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А: </w:t>
      </w:r>
      <w:r w:rsidRPr="002B7A56">
        <w:rPr>
          <w:sz w:val="20"/>
          <w:szCs w:val="20"/>
        </w:rPr>
        <w:t>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14:paraId="360C15F6" w14:textId="77777777" w:rsidTr="003A4D67">
        <w:trPr>
          <w:trHeight w:val="466"/>
        </w:trPr>
        <w:tc>
          <w:tcPr>
            <w:tcW w:w="4644" w:type="dxa"/>
            <w:shd w:val="clear" w:color="auto" w:fill="auto"/>
          </w:tcPr>
          <w:p w14:paraId="12EAD8F5" w14:textId="77777777"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14:paraId="5691E507" w14:textId="77777777"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75CA4CA9" w14:textId="77777777" w:rsidTr="003A4D67">
        <w:tc>
          <w:tcPr>
            <w:tcW w:w="4644" w:type="dxa"/>
            <w:shd w:val="clear" w:color="auto" w:fill="auto"/>
          </w:tcPr>
          <w:p w14:paraId="08B33EBC" w14:textId="77777777" w:rsidR="00110F4E" w:rsidRPr="00090C7F" w:rsidRDefault="00110F4E" w:rsidP="003A4D6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14:paraId="5F7A66E5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110F4E" w:rsidRPr="00D17798" w14:paraId="769A12B2" w14:textId="77777777" w:rsidTr="003A4D67">
        <w:trPr>
          <w:trHeight w:val="1372"/>
        </w:trPr>
        <w:tc>
          <w:tcPr>
            <w:tcW w:w="4644" w:type="dxa"/>
            <w:shd w:val="clear" w:color="auto" w:fill="auto"/>
          </w:tcPr>
          <w:p w14:paraId="6CEBD7B1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14:paraId="2EBE9B83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14:paraId="6160ADF4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  <w:p w14:paraId="54FE60C7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  <w:p w14:paraId="3DD384CA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110F4E" w:rsidRPr="00D17798" w14:paraId="731BD229" w14:textId="77777777" w:rsidTr="003A4D67">
        <w:tc>
          <w:tcPr>
            <w:tcW w:w="4644" w:type="dxa"/>
            <w:shd w:val="clear" w:color="auto" w:fill="auto"/>
          </w:tcPr>
          <w:p w14:paraId="0FCC244A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14:paraId="2598D478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</w:tc>
      </w:tr>
      <w:tr w:rsidR="00110F4E" w:rsidRPr="00D17798" w14:paraId="19EAAAFB" w14:textId="77777777" w:rsidTr="003A4D67">
        <w:trPr>
          <w:trHeight w:val="1516"/>
        </w:trPr>
        <w:tc>
          <w:tcPr>
            <w:tcW w:w="4644" w:type="dxa"/>
            <w:shd w:val="clear" w:color="auto" w:fill="auto"/>
          </w:tcPr>
          <w:p w14:paraId="0D5A758B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Лице за контакт:</w:t>
            </w:r>
          </w:p>
          <w:p w14:paraId="625C18B4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Телефон:</w:t>
            </w:r>
          </w:p>
          <w:p w14:paraId="022CAEF9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Ел. поща:</w:t>
            </w:r>
          </w:p>
          <w:p w14:paraId="07414A6C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ED0BB0B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14:paraId="58A49377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14:paraId="3CBA1E50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14:paraId="4B29B3FC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110F4E" w:rsidRPr="00D17798" w14:paraId="6C045B60" w14:textId="77777777" w:rsidTr="003A4D67">
        <w:tc>
          <w:tcPr>
            <w:tcW w:w="4644" w:type="dxa"/>
            <w:shd w:val="clear" w:color="auto" w:fill="auto"/>
          </w:tcPr>
          <w:p w14:paraId="5AAE3041" w14:textId="77777777" w:rsidR="00110F4E" w:rsidRPr="00090C7F" w:rsidRDefault="00110F4E" w:rsidP="003A4D67">
            <w:pPr>
              <w:pStyle w:val="SectionTitle"/>
              <w:jc w:val="left"/>
              <w:rPr>
                <w:b w:val="0"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14:paraId="677E1BFB" w14:textId="77777777"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73E17373" w14:textId="77777777" w:rsidTr="003A4D67">
        <w:tc>
          <w:tcPr>
            <w:tcW w:w="4644" w:type="dxa"/>
            <w:shd w:val="clear" w:color="auto" w:fill="auto"/>
          </w:tcPr>
          <w:p w14:paraId="7E3260FD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14:paraId="6DBFD87F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[] Да [] Не</w:t>
            </w:r>
          </w:p>
        </w:tc>
      </w:tr>
      <w:tr w:rsidR="00110F4E" w:rsidRPr="00D17798" w14:paraId="58911C2F" w14:textId="77777777" w:rsidTr="003A4D67">
        <w:tc>
          <w:tcPr>
            <w:tcW w:w="4644" w:type="dxa"/>
            <w:shd w:val="clear" w:color="auto" w:fill="auto"/>
          </w:tcPr>
          <w:p w14:paraId="2B16F199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b/>
                <w:sz w:val="20"/>
                <w:szCs w:val="20"/>
              </w:rPr>
              <w:t>Ако „да“</w:t>
            </w:r>
            <w:r w:rsidRPr="00090C7F">
              <w:rPr>
                <w:sz w:val="20"/>
                <w:szCs w:val="20"/>
              </w:rPr>
              <w:t>:</w:t>
            </w:r>
            <w:r w:rsidRPr="00090C7F">
              <w:rPr>
                <w:sz w:val="20"/>
                <w:szCs w:val="20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lastRenderedPageBreak/>
              <w:t>б) моля, посочете другите икономически оператори, с които участват заедно в обединението:</w:t>
            </w:r>
            <w:r w:rsidRPr="00090C7F">
              <w:rPr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14:paraId="2A3F46F0" w14:textId="77777777" w:rsidR="00110F4E" w:rsidRPr="00090C7F" w:rsidRDefault="00110F4E" w:rsidP="003A4D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br/>
              <w:t>а):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б):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lastRenderedPageBreak/>
              <w:br/>
            </w:r>
            <w:r w:rsidRPr="00090C7F">
              <w:rPr>
                <w:sz w:val="20"/>
                <w:szCs w:val="20"/>
              </w:rPr>
              <w:br/>
              <w:t>в): [……]</w:t>
            </w:r>
          </w:p>
        </w:tc>
      </w:tr>
      <w:tr w:rsidR="00110F4E" w:rsidRPr="00D17798" w14:paraId="53684073" w14:textId="77777777" w:rsidTr="003A4D67">
        <w:tc>
          <w:tcPr>
            <w:tcW w:w="4644" w:type="dxa"/>
            <w:shd w:val="clear" w:color="auto" w:fill="auto"/>
          </w:tcPr>
          <w:p w14:paraId="51F31D5A" w14:textId="77777777"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14:paraId="76B9DD35" w14:textId="77777777"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05704200" w14:textId="77777777" w:rsidTr="003A4D67">
        <w:tc>
          <w:tcPr>
            <w:tcW w:w="4644" w:type="dxa"/>
            <w:shd w:val="clear" w:color="auto" w:fill="auto"/>
          </w:tcPr>
          <w:p w14:paraId="617D61E7" w14:textId="77777777" w:rsidR="00110F4E" w:rsidRPr="00090C7F" w:rsidRDefault="00110F4E" w:rsidP="003A4D67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Посочване на обособената/ите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14:paraId="2221CADD" w14:textId="77777777" w:rsidR="00110F4E" w:rsidRPr="00D17798" w:rsidRDefault="00110F4E" w:rsidP="003A4D67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14:paraId="3EA0B8F1" w14:textId="77777777" w:rsidR="00110F4E" w:rsidRPr="00090C7F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Б: </w:t>
      </w:r>
      <w:r w:rsidRPr="00090C7F">
        <w:rPr>
          <w:sz w:val="20"/>
          <w:szCs w:val="20"/>
        </w:rPr>
        <w:t>Информация за представителите на икономическия оператор</w:t>
      </w:r>
      <w:r>
        <w:rPr>
          <w:rStyle w:val="a7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14:paraId="4301DE02" w14:textId="77777777" w:rsidTr="003A4D67">
        <w:tc>
          <w:tcPr>
            <w:tcW w:w="4644" w:type="dxa"/>
            <w:shd w:val="clear" w:color="auto" w:fill="auto"/>
          </w:tcPr>
          <w:p w14:paraId="36E3BF35" w14:textId="77777777"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14:paraId="5A2B1CEF" w14:textId="77777777"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3E3FF0CB" w14:textId="77777777" w:rsidTr="003A4D67">
        <w:tc>
          <w:tcPr>
            <w:tcW w:w="4644" w:type="dxa"/>
            <w:shd w:val="clear" w:color="auto" w:fill="auto"/>
          </w:tcPr>
          <w:p w14:paraId="39AEBCC2" w14:textId="77777777"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на представляващия: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7F8C23A2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  <w:tr w:rsidR="00110F4E" w:rsidRPr="00D17798" w14:paraId="2E3B81C4" w14:textId="77777777" w:rsidTr="003A4D67">
        <w:tc>
          <w:tcPr>
            <w:tcW w:w="4644" w:type="dxa"/>
            <w:shd w:val="clear" w:color="auto" w:fill="auto"/>
          </w:tcPr>
          <w:p w14:paraId="360567CD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14:paraId="086BE4F7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14:paraId="5B37E216" w14:textId="77777777" w:rsidTr="003A4D67">
        <w:tc>
          <w:tcPr>
            <w:tcW w:w="4644" w:type="dxa"/>
            <w:shd w:val="clear" w:color="auto" w:fill="auto"/>
          </w:tcPr>
          <w:p w14:paraId="3BEE1239" w14:textId="77777777"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14:paraId="373DDC44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14:paraId="0B111CF7" w14:textId="77777777" w:rsidTr="003A4D67">
        <w:tc>
          <w:tcPr>
            <w:tcW w:w="4644" w:type="dxa"/>
            <w:shd w:val="clear" w:color="auto" w:fill="auto"/>
          </w:tcPr>
          <w:p w14:paraId="09E9477A" w14:textId="77777777"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645" w:type="dxa"/>
            <w:shd w:val="clear" w:color="auto" w:fill="auto"/>
          </w:tcPr>
          <w:p w14:paraId="5567D2DC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14:paraId="25B121A8" w14:textId="77777777" w:rsidTr="003A4D67">
        <w:tc>
          <w:tcPr>
            <w:tcW w:w="4644" w:type="dxa"/>
            <w:shd w:val="clear" w:color="auto" w:fill="auto"/>
          </w:tcPr>
          <w:p w14:paraId="2A90D772" w14:textId="77777777"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14:paraId="11A5EE3C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14:paraId="28A830C3" w14:textId="77777777" w:rsidTr="003A4D67">
        <w:tc>
          <w:tcPr>
            <w:tcW w:w="4644" w:type="dxa"/>
            <w:shd w:val="clear" w:color="auto" w:fill="auto"/>
          </w:tcPr>
          <w:p w14:paraId="1764E3CE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 информация за представителството (форми, обхват):</w:t>
            </w:r>
          </w:p>
        </w:tc>
        <w:tc>
          <w:tcPr>
            <w:tcW w:w="4645" w:type="dxa"/>
            <w:shd w:val="clear" w:color="auto" w:fill="auto"/>
          </w:tcPr>
          <w:p w14:paraId="14840B0A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14:paraId="5763702C" w14:textId="77777777"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В: Информация за подизпълнители</w:t>
      </w:r>
      <w:r>
        <w:rPr>
          <w:rStyle w:val="a7"/>
          <w:sz w:val="20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14:paraId="77FF56EA" w14:textId="77777777" w:rsidTr="003A4D67">
        <w:tc>
          <w:tcPr>
            <w:tcW w:w="4644" w:type="dxa"/>
            <w:shd w:val="clear" w:color="auto" w:fill="auto"/>
          </w:tcPr>
          <w:p w14:paraId="1CD31ED4" w14:textId="77777777"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536C4">
              <w:rPr>
                <w:sz w:val="20"/>
                <w:szCs w:val="20"/>
              </w:rPr>
              <w:t>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14:paraId="6A52727F" w14:textId="77777777"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58C4CB88" w14:textId="77777777" w:rsidTr="003A4D67">
        <w:tc>
          <w:tcPr>
            <w:tcW w:w="4644" w:type="dxa"/>
            <w:shd w:val="clear" w:color="auto" w:fill="auto"/>
          </w:tcPr>
          <w:p w14:paraId="19B6349D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14:paraId="7E0D2A32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[]Да []Не </w:t>
            </w:r>
          </w:p>
          <w:p w14:paraId="5A18C516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Ако „да“, 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посочете наименованията на предлаганите подизпълнител/и, дейности, които ще изпълняват и дял от предмета на поръчката: </w:t>
            </w:r>
          </w:p>
          <w:p w14:paraId="034DBFD4" w14:textId="77777777"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14:paraId="10C0FDFF" w14:textId="77777777"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lastRenderedPageBreak/>
        <w:t>Част втора</w:t>
      </w:r>
    </w:p>
    <w:p w14:paraId="56DCE518" w14:textId="77777777"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110F4E" w:rsidRPr="00D17798" w14:paraId="01DE33E9" w14:textId="77777777" w:rsidTr="003A4D67">
        <w:tc>
          <w:tcPr>
            <w:tcW w:w="4644" w:type="dxa"/>
            <w:shd w:val="clear" w:color="auto" w:fill="auto"/>
          </w:tcPr>
          <w:p w14:paraId="734DB22A" w14:textId="77777777"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6B8FD68" w14:textId="77777777"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71E09382" w14:textId="77777777" w:rsidTr="003A4D67">
        <w:trPr>
          <w:trHeight w:val="1616"/>
        </w:trPr>
        <w:tc>
          <w:tcPr>
            <w:tcW w:w="4644" w:type="dxa"/>
            <w:shd w:val="clear" w:color="auto" w:fill="auto"/>
          </w:tcPr>
          <w:p w14:paraId="447A1CCE" w14:textId="77777777" w:rsidR="00110F4E" w:rsidRPr="00CD371A" w:rsidRDefault="00110F4E" w:rsidP="003A4D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Представляващите на икономическия оператор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301-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307, чл. 321, чл. 321а и чл. 352-353е от Наказателния кодекс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(чл. 54, ал.1, т.1 от ЗОП)</w:t>
            </w:r>
          </w:p>
          <w:p w14:paraId="1BAFD64B" w14:textId="77777777" w:rsidR="00110F4E" w:rsidRPr="00CD371A" w:rsidRDefault="00110F4E" w:rsidP="003A4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2.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Представляващите на икономическия оператор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(чл. 54, ал. 1, т. 2 от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3BCC25A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14:paraId="3B78DEFF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FB07C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24257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7CD69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14:paraId="76C00BC2" w14:textId="77777777" w:rsidR="00110F4E" w:rsidRPr="009D229B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010C8" w14:textId="77777777"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F4E" w:rsidRPr="00BD5B76" w14:paraId="205EA35E" w14:textId="77777777" w:rsidTr="003A4415">
        <w:trPr>
          <w:trHeight w:val="1471"/>
        </w:trPr>
        <w:tc>
          <w:tcPr>
            <w:tcW w:w="4644" w:type="dxa"/>
            <w:shd w:val="clear" w:color="auto" w:fill="auto"/>
          </w:tcPr>
          <w:p w14:paraId="4F87CDAC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 „да“,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моля посочете: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а) дата на присъдата, състав на престъпление по Наказателния кодекс; </w:t>
            </w:r>
          </w:p>
          <w:p w14:paraId="27EA2B9C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посочете лицето, което е осъдено;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97B744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дата:[   ], основание по НК:[   ]</w:t>
            </w:r>
            <w:r w:rsidRPr="00D03D9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б) [……]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110F4E" w:rsidRPr="00D17798" w14:paraId="06902005" w14:textId="77777777" w:rsidTr="003A4D67">
        <w:tc>
          <w:tcPr>
            <w:tcW w:w="4644" w:type="dxa"/>
            <w:shd w:val="clear" w:color="auto" w:fill="auto"/>
          </w:tcPr>
          <w:p w14:paraId="69AE03B2" w14:textId="77777777" w:rsidR="00110F4E" w:rsidRPr="00CD371A" w:rsidRDefault="00110F4E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3.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Икономическият оператор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има ли задължения за данъци и задължителни осигурителни вноски по смисъла на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орган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(чл. 54, ал.1, т.3 от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3D0A67E" w14:textId="77777777"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110F4E" w:rsidRPr="00D17798" w14:paraId="5E5F10A2" w14:textId="77777777" w:rsidTr="003A4D67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14:paraId="62291709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14:paraId="5D65AF73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 xml:space="preserve">Ако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„да“,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моля посочете:</w:t>
            </w:r>
          </w:p>
          <w:p w14:paraId="2108C04C" w14:textId="77777777"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а) съответната страна или държава членка;</w:t>
            </w:r>
          </w:p>
          <w:p w14:paraId="67C5DE34" w14:textId="77777777"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б) размера на дължимата сума;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14:paraId="2CEA4C61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Икономическият оператор предприел ли е мерки за доказване на надеждност ? </w:t>
            </w:r>
          </w:p>
          <w:p w14:paraId="3380F6C3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shd w:val="clear" w:color="auto" w:fill="auto"/>
          </w:tcPr>
          <w:p w14:paraId="7587624A" w14:textId="77777777" w:rsidR="00110F4E" w:rsidRPr="002B5A19" w:rsidRDefault="00110F4E" w:rsidP="003A4D67">
            <w:pPr>
              <w:pStyle w:val="Tiret1"/>
              <w:numPr>
                <w:ilvl w:val="0"/>
                <w:numId w:val="0"/>
              </w:numPr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</w:pPr>
            <w:r w:rsidRPr="002B5A19"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14:paraId="65D2ADB6" w14:textId="77777777" w:rsidR="00110F4E" w:rsidRPr="002B5A19" w:rsidRDefault="00110F4E" w:rsidP="003A4D67">
            <w:pPr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Социалноосигурителни вноски</w:t>
            </w:r>
          </w:p>
        </w:tc>
      </w:tr>
      <w:tr w:rsidR="00110F4E" w:rsidRPr="00BD5B76" w14:paraId="6D0F444E" w14:textId="77777777" w:rsidTr="003A4D6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00DF7D0" w14:textId="77777777" w:rsidR="00110F4E" w:rsidRPr="002B5A19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14:paraId="32E89BB0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14:paraId="20A98077" w14:textId="77777777" w:rsidR="00110F4E" w:rsidRPr="00D03D9F" w:rsidRDefault="00110F4E" w:rsidP="003A4D6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б)[……]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14:paraId="21B207F6" w14:textId="77777777" w:rsidR="00110F4E" w:rsidRPr="002B5A19" w:rsidRDefault="00110F4E" w:rsidP="003A4D67">
            <w:pPr>
              <w:pStyle w:val="Tiret0"/>
              <w:numPr>
                <w:ilvl w:val="0"/>
                <w:numId w:val="0"/>
              </w:numPr>
              <w:rPr>
                <w:color w:val="222222"/>
                <w:sz w:val="20"/>
                <w:szCs w:val="20"/>
              </w:rPr>
            </w:pPr>
            <w:r w:rsidRPr="002B5A19">
              <w:rPr>
                <w:rFonts w:eastAsiaTheme="minorEastAsia"/>
                <w:color w:val="222222"/>
                <w:sz w:val="20"/>
                <w:szCs w:val="20"/>
                <w:lang w:eastAsia="zh-CN"/>
              </w:rPr>
              <w:br/>
            </w:r>
            <w:r w:rsidRPr="002B5A19">
              <w:rPr>
                <w:color w:val="222222"/>
                <w:sz w:val="20"/>
                <w:szCs w:val="20"/>
              </w:rPr>
              <w:t>[] Да [] Не</w:t>
            </w:r>
            <w:r w:rsidRPr="002B5A19">
              <w:rPr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14:paraId="45E81AB8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14:paraId="7455E114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 [……]</w:t>
            </w:r>
          </w:p>
          <w:p w14:paraId="1DA8AD1C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14:paraId="6B05D3ED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г) [] Да [] Не</w:t>
            </w:r>
          </w:p>
          <w:p w14:paraId="59A0133F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 „да“, моля, опишете подробно: [……]</w:t>
            </w:r>
          </w:p>
        </w:tc>
      </w:tr>
      <w:tr w:rsidR="00110F4E" w:rsidRPr="00D17798" w14:paraId="050028A9" w14:textId="77777777" w:rsidTr="003A4D67">
        <w:trPr>
          <w:trHeight w:val="406"/>
        </w:trPr>
        <w:tc>
          <w:tcPr>
            <w:tcW w:w="4644" w:type="dxa"/>
            <w:shd w:val="clear" w:color="auto" w:fill="auto"/>
          </w:tcPr>
          <w:p w14:paraId="7DBC5E2A" w14:textId="77777777" w:rsidR="00110F4E" w:rsidRPr="009F410A" w:rsidRDefault="00110F4E" w:rsidP="003A4D67">
            <w:pPr>
              <w:pStyle w:val="NormalLeft"/>
              <w:jc w:val="both"/>
              <w:rPr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lastRenderedPageBreak/>
              <w:t xml:space="preserve">4. Икономическият оператор участвал ли е в пазарни консултации по чл. 44 от ЗОП </w:t>
            </w:r>
            <w:r w:rsidRPr="009F410A">
              <w:rPr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 w:rsidRPr="009F410A">
              <w:rPr>
                <w:sz w:val="20"/>
                <w:szCs w:val="20"/>
              </w:rPr>
              <w:t>във вр. с чл. 54, ал.1, т. 4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14:paraId="3E757EF3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 „да“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C93F656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135E14B7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D714C" w14:textId="77777777" w:rsidR="00110F4E" w:rsidRPr="00D17798" w:rsidRDefault="00110F4E" w:rsidP="003A4D67"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10F4E" w:rsidRPr="00BD5B76" w14:paraId="0897200B" w14:textId="77777777" w:rsidTr="003A4D67">
        <w:trPr>
          <w:trHeight w:val="406"/>
        </w:trPr>
        <w:tc>
          <w:tcPr>
            <w:tcW w:w="4644" w:type="dxa"/>
            <w:shd w:val="clear" w:color="auto" w:fill="auto"/>
          </w:tcPr>
          <w:p w14:paraId="722489C6" w14:textId="77777777" w:rsidR="00110F4E" w:rsidRPr="004869F6" w:rsidRDefault="00110F4E" w:rsidP="004C38FE">
            <w:pPr>
              <w:pStyle w:val="NormalLeft"/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t>5. Може ли и</w:t>
            </w:r>
            <w:r w:rsidRPr="009F410A">
              <w:rPr>
                <w:b/>
                <w:sz w:val="20"/>
                <w:szCs w:val="20"/>
              </w:rPr>
              <w:t>кономическият оператор</w:t>
            </w:r>
            <w:r w:rsidRPr="004869F6">
              <w:rPr>
                <w:sz w:val="20"/>
                <w:szCs w:val="20"/>
              </w:rPr>
              <w:t xml:space="preserve"> да потвърди, че:</w:t>
            </w:r>
            <w:r w:rsidR="004C38FE">
              <w:t xml:space="preserve"> </w:t>
            </w:r>
          </w:p>
          <w:p w14:paraId="7EC65B79" w14:textId="77777777" w:rsidR="00110F4E" w:rsidRPr="009F410A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а) не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е представил</w:t>
            </w:r>
            <w:r w:rsidR="004C38FE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документ с невярно съдържание,</w:t>
            </w:r>
            <w:r w:rsidR="004C38FE" w:rsidRPr="004C38FE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с който се доказва декларираната </w:t>
            </w:r>
            <w:r w:rsidR="004C38FE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липса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на основания за отстраняване? 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чл. 54, ал.1, т. 5, б. „а“ от ЗОП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14:paraId="1AB03C8D" w14:textId="77777777" w:rsidR="00110F4E" w:rsidRPr="004869F6" w:rsidRDefault="00110F4E" w:rsidP="003A4415">
            <w:pPr>
              <w:pStyle w:val="NormalLeft"/>
              <w:jc w:val="both"/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б) не е 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укрил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</w:t>
            </w:r>
            <w:r w:rsidR="003A4415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та на основания за отстраняване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?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чл. 54, ал.1, т. 5, б. „б“ от ЗОП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60FAFFB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2DF2A51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6674243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[] Да [] Не</w:t>
            </w:r>
          </w:p>
          <w:p w14:paraId="5265E033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956F8E5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[] Да [] Не</w:t>
            </w:r>
          </w:p>
        </w:tc>
      </w:tr>
      <w:tr w:rsidR="00110F4E" w:rsidRPr="00D17798" w14:paraId="155C8BE6" w14:textId="77777777" w:rsidTr="003A4D6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8B4F7FA" w14:textId="77777777" w:rsidR="00110F4E" w:rsidRPr="009F410A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Икономическият оператор извършил ли е  установено с влязло в сила наказателно постановление или съдебно решение, нарушение на </w:t>
            </w:r>
            <w:hyperlink r:id="rId7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61, ал. 1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8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9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0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118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128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228, ал.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245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 </w:t>
            </w:r>
            <w:hyperlink r:id="rId14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или </w:t>
            </w:r>
            <w:hyperlink r:id="rId15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чл. 54, ал.1, т. 6 от ЗОП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14:paraId="4199EB37" w14:textId="77777777" w:rsidR="00110F4E" w:rsidRPr="004869F6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</w:p>
          <w:p w14:paraId="48E17C10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Икономическият оператор предприел ли е мерки за доказване на надеждност ? </w:t>
            </w:r>
          </w:p>
          <w:p w14:paraId="0D615EE9" w14:textId="77777777" w:rsidR="00110F4E" w:rsidRPr="004869F6" w:rsidRDefault="00110F4E" w:rsidP="003A4D67">
            <w:pPr>
              <w:pStyle w:val="NormalLeft"/>
              <w:jc w:val="both"/>
              <w:rPr>
                <w:b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14:paraId="6B82D61A" w14:textId="77777777" w:rsidR="00110F4E" w:rsidRPr="004869F6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110F4E" w:rsidRPr="00BD5B76" w14:paraId="11B5A15A" w14:textId="77777777" w:rsidTr="003A4D6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A6FB220" w14:textId="77777777" w:rsidR="00110F4E" w:rsidRPr="00D17798" w:rsidRDefault="00110F4E" w:rsidP="003A4D67"/>
        </w:tc>
        <w:tc>
          <w:tcPr>
            <w:tcW w:w="4645" w:type="dxa"/>
            <w:gridSpan w:val="2"/>
            <w:shd w:val="clear" w:color="auto" w:fill="auto"/>
          </w:tcPr>
          <w:p w14:paraId="4A11389C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 да“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моля опишете предприетите мерки: [……]</w:t>
            </w:r>
          </w:p>
        </w:tc>
      </w:tr>
      <w:tr w:rsidR="00110F4E" w:rsidRPr="00BD5B76" w14:paraId="7C2E7861" w14:textId="77777777" w:rsidTr="003A4D6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FFBA3A7" w14:textId="77777777" w:rsidR="00110F4E" w:rsidRPr="00D17798" w:rsidRDefault="00110F4E" w:rsidP="003A4D67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14:paraId="73C23314" w14:textId="77777777" w:rsidR="00110F4E" w:rsidRPr="00D03D9F" w:rsidRDefault="00110F4E" w:rsidP="003A4D67">
            <w:pPr>
              <w:rPr>
                <w:lang w:val="ru-RU"/>
              </w:rPr>
            </w:pPr>
          </w:p>
        </w:tc>
      </w:tr>
      <w:tr w:rsidR="00110F4E" w:rsidRPr="00D17798" w14:paraId="01C1A735" w14:textId="77777777" w:rsidTr="003A4D67">
        <w:trPr>
          <w:trHeight w:val="1316"/>
        </w:trPr>
        <w:tc>
          <w:tcPr>
            <w:tcW w:w="4644" w:type="dxa"/>
            <w:shd w:val="clear" w:color="auto" w:fill="auto"/>
          </w:tcPr>
          <w:p w14:paraId="1DCD13A8" w14:textId="77777777" w:rsidR="00110F4E" w:rsidRPr="00302B33" w:rsidRDefault="00110F4E" w:rsidP="003A4D67">
            <w:pPr>
              <w:pStyle w:val="NormalLeft"/>
              <w:jc w:val="both"/>
              <w:rPr>
                <w:sz w:val="20"/>
                <w:szCs w:val="20"/>
              </w:rPr>
            </w:pPr>
            <w:r w:rsidRPr="00302B33">
              <w:rPr>
                <w:color w:val="222222"/>
                <w:sz w:val="20"/>
                <w:szCs w:val="20"/>
              </w:rPr>
              <w:lastRenderedPageBreak/>
              <w:t xml:space="preserve">За </w:t>
            </w:r>
            <w:r w:rsidRPr="00A57F20">
              <w:rPr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302B33">
              <w:rPr>
                <w:color w:val="222222"/>
                <w:sz w:val="20"/>
                <w:szCs w:val="20"/>
              </w:rPr>
              <w:t xml:space="preserve"> налице ли е </w:t>
            </w:r>
            <w:r w:rsidRPr="00302B33">
              <w:rPr>
                <w:b/>
                <w:sz w:val="20"/>
                <w:szCs w:val="20"/>
              </w:rPr>
              <w:t>конфликт на интереси</w:t>
            </w:r>
            <w:r>
              <w:rPr>
                <w:rStyle w:val="a7"/>
                <w:sz w:val="20"/>
                <w:szCs w:val="20"/>
              </w:rPr>
              <w:footnoteReference w:id="3"/>
            </w:r>
            <w:r w:rsidRPr="00302B33">
              <w:rPr>
                <w:sz w:val="20"/>
                <w:szCs w:val="20"/>
              </w:rPr>
              <w:t>, който не може да бъде отстранен ?</w:t>
            </w:r>
            <w:r>
              <w:rPr>
                <w:sz w:val="20"/>
                <w:szCs w:val="20"/>
              </w:rPr>
              <w:t xml:space="preserve">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>чл. 54, ал.1, т. 7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14:paraId="5F77D598" w14:textId="77777777" w:rsidR="00110F4E" w:rsidRPr="008D68EC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302B33">
              <w:rPr>
                <w:sz w:val="20"/>
                <w:szCs w:val="20"/>
              </w:rPr>
              <w:br/>
            </w:r>
            <w:r w:rsidRPr="00302B33">
              <w:rPr>
                <w:b/>
                <w:sz w:val="20"/>
                <w:szCs w:val="20"/>
              </w:rPr>
              <w:t>Ако „да“</w:t>
            </w:r>
            <w:r w:rsidRPr="00302B33">
              <w:rPr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49FF97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18DEEF64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3B929743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10F4E" w:rsidRPr="00D17798" w14:paraId="57D7BD9D" w14:textId="77777777" w:rsidTr="003A4D67">
        <w:tc>
          <w:tcPr>
            <w:tcW w:w="4644" w:type="dxa"/>
            <w:shd w:val="clear" w:color="auto" w:fill="auto"/>
          </w:tcPr>
          <w:p w14:paraId="7D3842C3" w14:textId="77777777" w:rsidR="00110F4E" w:rsidRPr="00EF6C37" w:rsidRDefault="00110F4E" w:rsidP="003A4D67">
            <w:pPr>
              <w:pStyle w:val="SectionTitle"/>
              <w:jc w:val="both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Специфични на</w:t>
            </w:r>
            <w:r>
              <w:rPr>
                <w:sz w:val="20"/>
                <w:szCs w:val="20"/>
              </w:rPr>
              <w:t>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26640FA" w14:textId="77777777" w:rsidR="00110F4E" w:rsidRPr="00EF6C37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61953C6F" w14:textId="77777777" w:rsidTr="003A4D67">
        <w:tc>
          <w:tcPr>
            <w:tcW w:w="4644" w:type="dxa"/>
            <w:shd w:val="clear" w:color="auto" w:fill="auto"/>
          </w:tcPr>
          <w:p w14:paraId="0A92278D" w14:textId="77777777"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По отношение на икономическия оператор налице ли са </w:t>
            </w:r>
            <w:r w:rsidRPr="00EF6C37">
              <w:rPr>
                <w:color w:val="222222"/>
                <w:sz w:val="20"/>
                <w:szCs w:val="20"/>
              </w:rPr>
              <w:t xml:space="preserve">специфичните национални основания за </w:t>
            </w:r>
            <w:r>
              <w:rPr>
                <w:color w:val="222222"/>
                <w:sz w:val="20"/>
                <w:szCs w:val="20"/>
              </w:rPr>
              <w:t>отстраняване, посочени в обявата ?</w:t>
            </w:r>
            <w:r>
              <w:rPr>
                <w:rStyle w:val="a7"/>
                <w:color w:val="222222"/>
                <w:sz w:val="20"/>
                <w:szCs w:val="20"/>
              </w:rPr>
              <w:footnoteReference w:id="4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14:paraId="2403F4D6" w14:textId="77777777"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14:paraId="46D47A74" w14:textId="77777777" w:rsidR="00110F4E" w:rsidRPr="00D17798" w:rsidRDefault="00110F4E" w:rsidP="003A4D67">
            <w:pPr>
              <w:pStyle w:val="NormalLeft"/>
              <w:jc w:val="both"/>
            </w:pP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EF6C37">
              <w:rPr>
                <w:color w:val="222222"/>
                <w:sz w:val="20"/>
                <w:szCs w:val="20"/>
              </w:rPr>
              <w:t xml:space="preserve">икономическият оператор предприел ли е мерки за </w:t>
            </w:r>
            <w:r>
              <w:rPr>
                <w:color w:val="222222"/>
                <w:sz w:val="20"/>
                <w:szCs w:val="20"/>
              </w:rPr>
              <w:t xml:space="preserve">надеждност ? </w:t>
            </w: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 w:rsidRPr="00EF6C37">
              <w:rPr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06A7D45" w14:textId="77777777" w:rsidR="00110F4E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t>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</w:r>
          </w:p>
          <w:p w14:paraId="7054A4B1" w14:textId="77777777" w:rsidR="00110F4E" w:rsidRPr="00EF6C37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br/>
              <w:t xml:space="preserve"> 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  <w:t>[…]</w:t>
            </w:r>
          </w:p>
          <w:p w14:paraId="7A3F1854" w14:textId="77777777" w:rsidR="00110F4E" w:rsidRPr="00EF6C37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</w:p>
        </w:tc>
      </w:tr>
    </w:tbl>
    <w:p w14:paraId="353C5A26" w14:textId="77777777" w:rsidR="00110F4E" w:rsidRDefault="00110F4E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75B25E4" w14:textId="77777777" w:rsidR="000751E2" w:rsidRDefault="000751E2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EC97D9C" w14:textId="77777777" w:rsidR="003A4415" w:rsidRDefault="003A4415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2E4A517" w14:textId="77777777" w:rsidR="00110F4E" w:rsidRPr="00D03D9F" w:rsidRDefault="00110F4E" w:rsidP="00110F4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03D9F">
        <w:rPr>
          <w:rFonts w:ascii="Times New Roman" w:hAnsi="Times New Roman" w:cs="Times New Roman"/>
          <w:sz w:val="20"/>
          <w:szCs w:val="20"/>
          <w:lang w:val="ru-RU"/>
        </w:rPr>
        <w:t>Дата, ………………., име и фамилия………………………………………………., длъжност………………………..подпис…………………………</w:t>
      </w:r>
    </w:p>
    <w:p w14:paraId="189E078C" w14:textId="77777777" w:rsidR="009028C1" w:rsidRDefault="009028C1" w:rsidP="009028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1945571" w14:textId="77777777" w:rsidR="009028C1" w:rsidRDefault="009028C1" w:rsidP="00B21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9028C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17DA3" w14:textId="77777777" w:rsidR="00CE2C7F" w:rsidRDefault="00CE2C7F" w:rsidP="00110F4E">
      <w:pPr>
        <w:spacing w:after="0" w:line="240" w:lineRule="auto"/>
      </w:pPr>
      <w:r>
        <w:separator/>
      </w:r>
    </w:p>
  </w:endnote>
  <w:endnote w:type="continuationSeparator" w:id="0">
    <w:p w14:paraId="4F9122A2" w14:textId="77777777" w:rsidR="00CE2C7F" w:rsidRDefault="00CE2C7F" w:rsidP="0011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486329"/>
      <w:docPartObj>
        <w:docPartGallery w:val="Page Numbers (Bottom of Page)"/>
        <w:docPartUnique/>
      </w:docPartObj>
    </w:sdtPr>
    <w:sdtEndPr/>
    <w:sdtContent>
      <w:p w14:paraId="78BA45D3" w14:textId="3AE93527" w:rsidR="00154A09" w:rsidRDefault="00154A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FF7" w:rsidRPr="00944FF7">
          <w:rPr>
            <w:noProof/>
            <w:lang w:val="bg-BG"/>
          </w:rPr>
          <w:t>4</w:t>
        </w:r>
        <w:r>
          <w:fldChar w:fldCharType="end"/>
        </w:r>
      </w:p>
    </w:sdtContent>
  </w:sdt>
  <w:p w14:paraId="1D159B7A" w14:textId="77777777" w:rsidR="00154A09" w:rsidRDefault="00154A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67C27" w14:textId="77777777" w:rsidR="00CE2C7F" w:rsidRDefault="00CE2C7F" w:rsidP="00110F4E">
      <w:pPr>
        <w:spacing w:after="0" w:line="240" w:lineRule="auto"/>
      </w:pPr>
      <w:r>
        <w:separator/>
      </w:r>
    </w:p>
  </w:footnote>
  <w:footnote w:type="continuationSeparator" w:id="0">
    <w:p w14:paraId="5816E855" w14:textId="77777777" w:rsidR="00CE2C7F" w:rsidRDefault="00CE2C7F" w:rsidP="00110F4E">
      <w:pPr>
        <w:spacing w:after="0" w:line="240" w:lineRule="auto"/>
      </w:pPr>
      <w:r>
        <w:continuationSeparator/>
      </w:r>
    </w:p>
  </w:footnote>
  <w:footnote w:id="1">
    <w:p w14:paraId="7BAEF59D" w14:textId="77777777" w:rsidR="00110F4E" w:rsidRPr="003F6284" w:rsidRDefault="00110F4E" w:rsidP="00110F4E">
      <w:pPr>
        <w:pStyle w:val="a5"/>
        <w:rPr>
          <w:i/>
        </w:rPr>
      </w:pPr>
      <w:r w:rsidRPr="003F6284">
        <w:rPr>
          <w:rStyle w:val="a7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14:paraId="02117968" w14:textId="77777777" w:rsidR="00110F4E" w:rsidRPr="00741C2F" w:rsidRDefault="00110F4E" w:rsidP="00110F4E">
      <w:pPr>
        <w:pStyle w:val="a5"/>
        <w:jc w:val="both"/>
        <w:rPr>
          <w:i/>
        </w:rPr>
      </w:pPr>
      <w:r w:rsidRPr="00741C2F">
        <w:rPr>
          <w:rStyle w:val="a7"/>
          <w:i/>
        </w:rPr>
        <w:footnoteRef/>
      </w:r>
      <w:r w:rsidRPr="00741C2F">
        <w:rPr>
          <w:i/>
        </w:rPr>
        <w:t xml:space="preserve"> Когато участникът ще използва подизпълнител/и, всеки от тях попълва и представя декларация по настоящия образец, в частта за приложимите обстоятелства. </w:t>
      </w:r>
    </w:p>
  </w:footnote>
  <w:footnote w:id="3">
    <w:p w14:paraId="736B3783" w14:textId="77777777" w:rsidR="00110F4E" w:rsidRPr="00302B33" w:rsidRDefault="00110F4E" w:rsidP="00110F4E">
      <w:pPr>
        <w:pStyle w:val="a5"/>
        <w:rPr>
          <w:i/>
        </w:rPr>
      </w:pPr>
      <w:r w:rsidRPr="00302B33">
        <w:rPr>
          <w:rStyle w:val="a7"/>
          <w:i/>
        </w:rPr>
        <w:footnoteRef/>
      </w:r>
      <w:r w:rsidRPr="00302B33">
        <w:rPr>
          <w:i/>
        </w:rPr>
        <w:t xml:space="preserve"> По смисъла на § 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4">
    <w:p w14:paraId="733D874A" w14:textId="77777777" w:rsidR="00110F4E" w:rsidRPr="00A57F20" w:rsidRDefault="00110F4E" w:rsidP="00110F4E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A57F20">
        <w:rPr>
          <w:i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B5E"/>
    <w:multiLevelType w:val="hybridMultilevel"/>
    <w:tmpl w:val="B6D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5B93"/>
    <w:multiLevelType w:val="hybridMultilevel"/>
    <w:tmpl w:val="9F3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1668"/>
    <w:multiLevelType w:val="multilevel"/>
    <w:tmpl w:val="82465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BD065AB"/>
    <w:multiLevelType w:val="hybridMultilevel"/>
    <w:tmpl w:val="3EFE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1102"/>
    <w:multiLevelType w:val="hybridMultilevel"/>
    <w:tmpl w:val="60D2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620D"/>
    <w:multiLevelType w:val="hybridMultilevel"/>
    <w:tmpl w:val="96C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04A43"/>
    <w:multiLevelType w:val="hybridMultilevel"/>
    <w:tmpl w:val="6594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45D"/>
    <w:multiLevelType w:val="hybridMultilevel"/>
    <w:tmpl w:val="BBE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656BF"/>
    <w:multiLevelType w:val="hybridMultilevel"/>
    <w:tmpl w:val="52A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117A0"/>
    <w:multiLevelType w:val="hybridMultilevel"/>
    <w:tmpl w:val="14BC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40F7F"/>
    <w:multiLevelType w:val="hybridMultilevel"/>
    <w:tmpl w:val="AF48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664C55"/>
    <w:multiLevelType w:val="hybridMultilevel"/>
    <w:tmpl w:val="34FE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45A3B"/>
    <w:multiLevelType w:val="hybridMultilevel"/>
    <w:tmpl w:val="6936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216C7"/>
    <w:multiLevelType w:val="hybridMultilevel"/>
    <w:tmpl w:val="F1E2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D0963"/>
    <w:multiLevelType w:val="multilevel"/>
    <w:tmpl w:val="9AE85D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336DB2"/>
    <w:multiLevelType w:val="hybridMultilevel"/>
    <w:tmpl w:val="F860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57C1B"/>
    <w:multiLevelType w:val="hybridMultilevel"/>
    <w:tmpl w:val="B14C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6BF2"/>
    <w:multiLevelType w:val="hybridMultilevel"/>
    <w:tmpl w:val="C276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13A9F"/>
    <w:multiLevelType w:val="hybridMultilevel"/>
    <w:tmpl w:val="E3AA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84902"/>
    <w:multiLevelType w:val="hybridMultilevel"/>
    <w:tmpl w:val="3F38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87D5C"/>
    <w:multiLevelType w:val="hybridMultilevel"/>
    <w:tmpl w:val="A05C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A59B0"/>
    <w:multiLevelType w:val="hybridMultilevel"/>
    <w:tmpl w:val="E036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90AB4"/>
    <w:multiLevelType w:val="hybridMultilevel"/>
    <w:tmpl w:val="E8FA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35467"/>
    <w:multiLevelType w:val="hybridMultilevel"/>
    <w:tmpl w:val="7C34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4510956"/>
    <w:multiLevelType w:val="hybridMultilevel"/>
    <w:tmpl w:val="C88A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34D6A"/>
    <w:multiLevelType w:val="hybridMultilevel"/>
    <w:tmpl w:val="CF84A060"/>
    <w:lvl w:ilvl="0" w:tplc="D756AF68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F55C7C"/>
    <w:multiLevelType w:val="hybridMultilevel"/>
    <w:tmpl w:val="A1B8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3581C"/>
    <w:multiLevelType w:val="hybridMultilevel"/>
    <w:tmpl w:val="76CC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20375"/>
    <w:multiLevelType w:val="hybridMultilevel"/>
    <w:tmpl w:val="B95C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71429"/>
    <w:multiLevelType w:val="hybridMultilevel"/>
    <w:tmpl w:val="1A32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01DA9"/>
    <w:multiLevelType w:val="hybridMultilevel"/>
    <w:tmpl w:val="1AD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A79C2"/>
    <w:multiLevelType w:val="hybridMultilevel"/>
    <w:tmpl w:val="D63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A68FB"/>
    <w:multiLevelType w:val="hybridMultilevel"/>
    <w:tmpl w:val="0F6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42675"/>
    <w:multiLevelType w:val="hybridMultilevel"/>
    <w:tmpl w:val="F856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F3C45DD"/>
    <w:multiLevelType w:val="hybridMultilevel"/>
    <w:tmpl w:val="C27C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B2A91"/>
    <w:multiLevelType w:val="hybridMultilevel"/>
    <w:tmpl w:val="84B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57294"/>
    <w:multiLevelType w:val="hybridMultilevel"/>
    <w:tmpl w:val="28B8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573F0"/>
    <w:multiLevelType w:val="hybridMultilevel"/>
    <w:tmpl w:val="519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99B"/>
    <w:multiLevelType w:val="hybridMultilevel"/>
    <w:tmpl w:val="E456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A4CC0"/>
    <w:multiLevelType w:val="multilevel"/>
    <w:tmpl w:val="6826E89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45118DA"/>
    <w:multiLevelType w:val="hybridMultilevel"/>
    <w:tmpl w:val="70E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54FFB"/>
    <w:multiLevelType w:val="hybridMultilevel"/>
    <w:tmpl w:val="41F6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E66F9"/>
    <w:multiLevelType w:val="hybridMultilevel"/>
    <w:tmpl w:val="8176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455AD"/>
    <w:multiLevelType w:val="hybridMultilevel"/>
    <w:tmpl w:val="06C4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06A1C"/>
    <w:multiLevelType w:val="hybridMultilevel"/>
    <w:tmpl w:val="CD9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22D41"/>
    <w:multiLevelType w:val="hybridMultilevel"/>
    <w:tmpl w:val="84D0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12"/>
  </w:num>
  <w:num w:numId="5">
    <w:abstractNumId w:val="16"/>
  </w:num>
  <w:num w:numId="6">
    <w:abstractNumId w:val="30"/>
  </w:num>
  <w:num w:numId="7">
    <w:abstractNumId w:val="35"/>
  </w:num>
  <w:num w:numId="8">
    <w:abstractNumId w:val="32"/>
  </w:num>
  <w:num w:numId="9">
    <w:abstractNumId w:val="3"/>
  </w:num>
  <w:num w:numId="10">
    <w:abstractNumId w:val="1"/>
  </w:num>
  <w:num w:numId="11">
    <w:abstractNumId w:val="24"/>
  </w:num>
  <w:num w:numId="12">
    <w:abstractNumId w:val="48"/>
  </w:num>
  <w:num w:numId="13">
    <w:abstractNumId w:val="45"/>
  </w:num>
  <w:num w:numId="14">
    <w:abstractNumId w:val="31"/>
  </w:num>
  <w:num w:numId="15">
    <w:abstractNumId w:val="6"/>
  </w:num>
  <w:num w:numId="16">
    <w:abstractNumId w:val="39"/>
  </w:num>
  <w:num w:numId="17">
    <w:abstractNumId w:val="18"/>
  </w:num>
  <w:num w:numId="18">
    <w:abstractNumId w:val="29"/>
  </w:num>
  <w:num w:numId="19">
    <w:abstractNumId w:val="33"/>
  </w:num>
  <w:num w:numId="20">
    <w:abstractNumId w:val="44"/>
  </w:num>
  <w:num w:numId="21">
    <w:abstractNumId w:val="0"/>
  </w:num>
  <w:num w:numId="22">
    <w:abstractNumId w:val="47"/>
  </w:num>
  <w:num w:numId="23">
    <w:abstractNumId w:val="2"/>
  </w:num>
  <w:num w:numId="24">
    <w:abstractNumId w:val="13"/>
  </w:num>
  <w:num w:numId="25">
    <w:abstractNumId w:val="22"/>
  </w:num>
  <w:num w:numId="26">
    <w:abstractNumId w:val="4"/>
  </w:num>
  <w:num w:numId="27">
    <w:abstractNumId w:val="14"/>
  </w:num>
  <w:num w:numId="28">
    <w:abstractNumId w:val="8"/>
  </w:num>
  <w:num w:numId="29">
    <w:abstractNumId w:val="15"/>
  </w:num>
  <w:num w:numId="30">
    <w:abstractNumId w:val="42"/>
  </w:num>
  <w:num w:numId="31">
    <w:abstractNumId w:val="27"/>
  </w:num>
  <w:num w:numId="32">
    <w:abstractNumId w:val="40"/>
  </w:num>
  <w:num w:numId="33">
    <w:abstractNumId w:val="41"/>
  </w:num>
  <w:num w:numId="34">
    <w:abstractNumId w:val="17"/>
  </w:num>
  <w:num w:numId="35">
    <w:abstractNumId w:val="34"/>
  </w:num>
  <w:num w:numId="36">
    <w:abstractNumId w:val="10"/>
  </w:num>
  <w:num w:numId="37">
    <w:abstractNumId w:val="21"/>
  </w:num>
  <w:num w:numId="38">
    <w:abstractNumId w:val="5"/>
  </w:num>
  <w:num w:numId="39">
    <w:abstractNumId w:val="19"/>
  </w:num>
  <w:num w:numId="40">
    <w:abstractNumId w:val="23"/>
  </w:num>
  <w:num w:numId="41">
    <w:abstractNumId w:val="43"/>
  </w:num>
  <w:num w:numId="42">
    <w:abstractNumId w:val="37"/>
  </w:num>
  <w:num w:numId="43">
    <w:abstractNumId w:val="9"/>
  </w:num>
  <w:num w:numId="44">
    <w:abstractNumId w:val="38"/>
  </w:num>
  <w:num w:numId="45">
    <w:abstractNumId w:val="28"/>
  </w:num>
  <w:num w:numId="46">
    <w:abstractNumId w:val="46"/>
  </w:num>
  <w:num w:numId="47">
    <w:abstractNumId w:val="36"/>
    <w:lvlOverride w:ilvl="0">
      <w:startOverride w:val="1"/>
    </w:lvlOverride>
  </w:num>
  <w:num w:numId="48">
    <w:abstractNumId w:val="25"/>
    <w:lvlOverride w:ilvl="0">
      <w:startOverride w:val="1"/>
    </w:lvlOverride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56"/>
    <w:rsid w:val="00014243"/>
    <w:rsid w:val="000248DC"/>
    <w:rsid w:val="00036ED4"/>
    <w:rsid w:val="000751E2"/>
    <w:rsid w:val="000C0646"/>
    <w:rsid w:val="000D2855"/>
    <w:rsid w:val="000D542F"/>
    <w:rsid w:val="000E44DB"/>
    <w:rsid w:val="000F27B2"/>
    <w:rsid w:val="001056DE"/>
    <w:rsid w:val="00110F4E"/>
    <w:rsid w:val="001127FF"/>
    <w:rsid w:val="00113D5C"/>
    <w:rsid w:val="00122B6F"/>
    <w:rsid w:val="00127917"/>
    <w:rsid w:val="00143306"/>
    <w:rsid w:val="00154A09"/>
    <w:rsid w:val="001659AB"/>
    <w:rsid w:val="001A5C92"/>
    <w:rsid w:val="001B2121"/>
    <w:rsid w:val="001C51B1"/>
    <w:rsid w:val="0023299E"/>
    <w:rsid w:val="00265A67"/>
    <w:rsid w:val="0027066F"/>
    <w:rsid w:val="002911E3"/>
    <w:rsid w:val="002A1423"/>
    <w:rsid w:val="002B32F6"/>
    <w:rsid w:val="002C2B20"/>
    <w:rsid w:val="002C4C81"/>
    <w:rsid w:val="002C67AC"/>
    <w:rsid w:val="00307B3B"/>
    <w:rsid w:val="00335EE3"/>
    <w:rsid w:val="003624BE"/>
    <w:rsid w:val="00374E31"/>
    <w:rsid w:val="00384C57"/>
    <w:rsid w:val="0039058A"/>
    <w:rsid w:val="00394056"/>
    <w:rsid w:val="003A0FD2"/>
    <w:rsid w:val="003A39A8"/>
    <w:rsid w:val="003A4415"/>
    <w:rsid w:val="003C2E45"/>
    <w:rsid w:val="00412826"/>
    <w:rsid w:val="00452426"/>
    <w:rsid w:val="00460CA8"/>
    <w:rsid w:val="004A7B1B"/>
    <w:rsid w:val="004B6B14"/>
    <w:rsid w:val="004C38FE"/>
    <w:rsid w:val="004D6FA1"/>
    <w:rsid w:val="00502DDA"/>
    <w:rsid w:val="00511AA1"/>
    <w:rsid w:val="00563E2C"/>
    <w:rsid w:val="005D7650"/>
    <w:rsid w:val="005E6D47"/>
    <w:rsid w:val="006511F7"/>
    <w:rsid w:val="00654A28"/>
    <w:rsid w:val="006A29AF"/>
    <w:rsid w:val="006B15E6"/>
    <w:rsid w:val="006B3B56"/>
    <w:rsid w:val="006C2C07"/>
    <w:rsid w:val="006E04E5"/>
    <w:rsid w:val="006E3669"/>
    <w:rsid w:val="006F776A"/>
    <w:rsid w:val="00700895"/>
    <w:rsid w:val="007361C1"/>
    <w:rsid w:val="00740936"/>
    <w:rsid w:val="0078294A"/>
    <w:rsid w:val="007B1140"/>
    <w:rsid w:val="007C196B"/>
    <w:rsid w:val="007E3169"/>
    <w:rsid w:val="007E7089"/>
    <w:rsid w:val="0081707B"/>
    <w:rsid w:val="0084001E"/>
    <w:rsid w:val="008431C6"/>
    <w:rsid w:val="0087452C"/>
    <w:rsid w:val="008956F6"/>
    <w:rsid w:val="008E5C53"/>
    <w:rsid w:val="008F5885"/>
    <w:rsid w:val="009028C1"/>
    <w:rsid w:val="00944FF7"/>
    <w:rsid w:val="00952F0F"/>
    <w:rsid w:val="00966673"/>
    <w:rsid w:val="009A0201"/>
    <w:rsid w:val="009A6BB5"/>
    <w:rsid w:val="009A6D50"/>
    <w:rsid w:val="009A73E5"/>
    <w:rsid w:val="00A12405"/>
    <w:rsid w:val="00A570EB"/>
    <w:rsid w:val="00A7256D"/>
    <w:rsid w:val="00AC78CE"/>
    <w:rsid w:val="00B169FC"/>
    <w:rsid w:val="00B2137A"/>
    <w:rsid w:val="00B242BD"/>
    <w:rsid w:val="00B50EEF"/>
    <w:rsid w:val="00B55BA3"/>
    <w:rsid w:val="00B576B8"/>
    <w:rsid w:val="00B75B21"/>
    <w:rsid w:val="00BD5B76"/>
    <w:rsid w:val="00CC33AD"/>
    <w:rsid w:val="00CE260A"/>
    <w:rsid w:val="00CE2C7F"/>
    <w:rsid w:val="00D03D9F"/>
    <w:rsid w:val="00D511E0"/>
    <w:rsid w:val="00D5311D"/>
    <w:rsid w:val="00D57374"/>
    <w:rsid w:val="00D679E1"/>
    <w:rsid w:val="00D743AF"/>
    <w:rsid w:val="00D8027A"/>
    <w:rsid w:val="00DC0FF0"/>
    <w:rsid w:val="00DD3B9C"/>
    <w:rsid w:val="00DD75F2"/>
    <w:rsid w:val="00DE4644"/>
    <w:rsid w:val="00E2640C"/>
    <w:rsid w:val="00E40F98"/>
    <w:rsid w:val="00EB1E1A"/>
    <w:rsid w:val="00EB42F4"/>
    <w:rsid w:val="00EB7482"/>
    <w:rsid w:val="00EE6EC3"/>
    <w:rsid w:val="00F33BE6"/>
    <w:rsid w:val="00F54622"/>
    <w:rsid w:val="00F74D33"/>
    <w:rsid w:val="00FA683F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531C"/>
  <w15:docId w15:val="{A211A61E-6E79-4737-A445-45B21882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C3"/>
  </w:style>
  <w:style w:type="paragraph" w:styleId="1">
    <w:name w:val="heading 1"/>
    <w:basedOn w:val="a"/>
    <w:next w:val="a"/>
    <w:link w:val="10"/>
    <w:uiPriority w:val="9"/>
    <w:qFormat/>
    <w:rsid w:val="0011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C3"/>
    <w:pPr>
      <w:ind w:left="720"/>
      <w:contextualSpacing/>
    </w:pPr>
  </w:style>
  <w:style w:type="character" w:styleId="a4">
    <w:name w:val="Hyperlink"/>
    <w:rsid w:val="00502DDA"/>
    <w:rPr>
      <w:color w:val="0000FF"/>
      <w:u w:val="single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semiHidden/>
    <w:rsid w:val="00110F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semiHidden/>
    <w:rsid w:val="00110F4E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7">
    <w:name w:val="footnote reference"/>
    <w:uiPriority w:val="99"/>
    <w:unhideWhenUsed/>
    <w:rsid w:val="00110F4E"/>
    <w:rPr>
      <w:vertAlign w:val="superscript"/>
    </w:rPr>
  </w:style>
  <w:style w:type="paragraph" w:customStyle="1" w:styleId="SectionTitle">
    <w:name w:val="SectionTitle"/>
    <w:basedOn w:val="a"/>
    <w:next w:val="1"/>
    <w:rsid w:val="00110F4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NormalBold">
    <w:name w:val="NormalBold"/>
    <w:basedOn w:val="a"/>
    <w:link w:val="NormalBoldChar"/>
    <w:rsid w:val="00110F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110F4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110F4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"/>
    <w:rsid w:val="00110F4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0">
    <w:name w:val="Tiret 0"/>
    <w:basedOn w:val="a"/>
    <w:rsid w:val="00110F4E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110F4E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Text1"/>
    <w:rsid w:val="00110F4E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Text1"/>
    <w:rsid w:val="00110F4E"/>
    <w:pPr>
      <w:numPr>
        <w:ilvl w:val="1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Text1"/>
    <w:rsid w:val="00110F4E"/>
    <w:pPr>
      <w:numPr>
        <w:ilvl w:val="2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Text1"/>
    <w:rsid w:val="00110F4E"/>
    <w:pPr>
      <w:numPr>
        <w:ilvl w:val="3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110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5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54A09"/>
  </w:style>
  <w:style w:type="paragraph" w:styleId="aa">
    <w:name w:val="footer"/>
    <w:basedOn w:val="a"/>
    <w:link w:val="ab"/>
    <w:uiPriority w:val="99"/>
    <w:unhideWhenUsed/>
    <w:rsid w:val="0015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54A09"/>
  </w:style>
  <w:style w:type="character" w:styleId="ac">
    <w:name w:val="annotation reference"/>
    <w:basedOn w:val="a0"/>
    <w:uiPriority w:val="99"/>
    <w:semiHidden/>
    <w:unhideWhenUsed/>
    <w:rsid w:val="003A44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4415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3A441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4415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3A441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A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3A4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9" TargetMode="External"/><Relationship Id="rId13" Type="http://schemas.openxmlformats.org/officeDocument/2006/relationships/hyperlink" Target="https://web6.ciela.net/Document/LinkToDocumentReference?fromDocumentId=2136735703&amp;dbId=0&amp;refId=2703506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LinkToDocumentReference?fromDocumentId=2136735703&amp;dbId=0&amp;refId=27035058" TargetMode="External"/><Relationship Id="rId12" Type="http://schemas.openxmlformats.org/officeDocument/2006/relationships/hyperlink" Target="https://web6.ciela.net/Document/LinkToDocumentReference?fromDocumentId=2136735703&amp;dbId=0&amp;refId=270350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6.ciela.net/Document/LinkToDocumentReference?fromDocumentId=2136735703&amp;dbId=0&amp;refId=270350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6.ciela.net/Document/LinkToDocumentReference?fromDocumentId=2136735703&amp;dbId=0&amp;refId=27082849" TargetMode="External"/><Relationship Id="rId10" Type="http://schemas.openxmlformats.org/officeDocument/2006/relationships/hyperlink" Target="https://web6.ciela.net/Document/LinkToDocumentReference?fromDocumentId=2136735703&amp;dbId=0&amp;refId=27035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6.ciela.net/Document/LinkToDocumentReference?fromDocumentId=2136735703&amp;dbId=0&amp;refId=27035060" TargetMode="External"/><Relationship Id="rId14" Type="http://schemas.openxmlformats.org/officeDocument/2006/relationships/hyperlink" Target="https://web6.ciela.net/Document/LinkToDocumentReference?fromDocumentId=2136735703&amp;dbId=0&amp;refId=270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Nedyalka Staevska</cp:lastModifiedBy>
  <cp:revision>5</cp:revision>
  <dcterms:created xsi:type="dcterms:W3CDTF">2019-08-13T11:22:00Z</dcterms:created>
  <dcterms:modified xsi:type="dcterms:W3CDTF">2020-04-07T10:27:00Z</dcterms:modified>
</cp:coreProperties>
</file>